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670"/>
      </w:tblGrid>
      <w:tr w:rsidR="00762A23" w:rsidRPr="00762A23" w14:paraId="6F73FFF6" w14:textId="77777777" w:rsidTr="00762A23">
        <w:tc>
          <w:tcPr>
            <w:tcW w:w="4135" w:type="dxa"/>
          </w:tcPr>
          <w:p w14:paraId="4952788D" w14:textId="77777777" w:rsidR="00762A23" w:rsidRPr="00762A23" w:rsidRDefault="00762A23" w:rsidP="00762A23">
            <w:pPr>
              <w:jc w:val="center"/>
              <w:rPr>
                <w:b/>
                <w:bCs/>
                <w:sz w:val="26"/>
                <w:szCs w:val="26"/>
              </w:rPr>
            </w:pPr>
            <w:r w:rsidRPr="00762A23">
              <w:rPr>
                <w:b/>
                <w:bCs/>
                <w:sz w:val="26"/>
                <w:szCs w:val="26"/>
              </w:rPr>
              <w:t>BỘ GIÁO DỤC VÀ ĐÀO TẠO</w:t>
            </w:r>
          </w:p>
          <w:p w14:paraId="634BECC5" w14:textId="77777777" w:rsidR="00762A23" w:rsidRDefault="00762A23" w:rsidP="00762A23">
            <w:pPr>
              <w:jc w:val="center"/>
              <w:rPr>
                <w:b/>
                <w:bCs/>
                <w:sz w:val="26"/>
                <w:szCs w:val="26"/>
              </w:rPr>
            </w:pPr>
            <w:r w:rsidRPr="00762A23">
              <w:rPr>
                <w:b/>
                <w:bCs/>
                <w:sz w:val="26"/>
                <w:szCs w:val="26"/>
              </w:rPr>
              <w:t>TRƯỜNG ĐẠI HỌC ĐIỆN LỰC</w:t>
            </w:r>
          </w:p>
          <w:p w14:paraId="7BE7892B" w14:textId="1E654E1C" w:rsidR="00762A23" w:rsidRPr="00762A23" w:rsidRDefault="00762A23" w:rsidP="00762A2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------------------------</w:t>
            </w:r>
          </w:p>
        </w:tc>
        <w:tc>
          <w:tcPr>
            <w:tcW w:w="5670" w:type="dxa"/>
          </w:tcPr>
          <w:p w14:paraId="7C862F8D" w14:textId="77777777" w:rsidR="00762A23" w:rsidRPr="00762A23" w:rsidRDefault="00762A23" w:rsidP="00762A23">
            <w:pPr>
              <w:jc w:val="center"/>
              <w:rPr>
                <w:b/>
                <w:bCs/>
                <w:sz w:val="26"/>
                <w:szCs w:val="26"/>
              </w:rPr>
            </w:pPr>
            <w:r w:rsidRPr="00762A23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285AE8B9" w14:textId="77777777" w:rsidR="00762A23" w:rsidRDefault="00762A23" w:rsidP="00762A23">
            <w:pPr>
              <w:jc w:val="center"/>
              <w:rPr>
                <w:b/>
                <w:bCs/>
                <w:sz w:val="26"/>
                <w:szCs w:val="26"/>
              </w:rPr>
            </w:pPr>
            <w:r w:rsidRPr="00762A23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42DB3B05" w14:textId="4BE5C6CC" w:rsidR="00762A23" w:rsidRPr="00762A23" w:rsidRDefault="00762A23" w:rsidP="00762A2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------------------------</w:t>
            </w:r>
          </w:p>
        </w:tc>
      </w:tr>
    </w:tbl>
    <w:p w14:paraId="502F75B4" w14:textId="77777777" w:rsidR="00762A23" w:rsidRPr="00762A23" w:rsidRDefault="00762A23" w:rsidP="00025071">
      <w:pPr>
        <w:rPr>
          <w:sz w:val="26"/>
          <w:szCs w:val="26"/>
        </w:rPr>
      </w:pPr>
    </w:p>
    <w:p w14:paraId="47C3659D" w14:textId="1F50C4AD" w:rsidR="00762A23" w:rsidRDefault="00762A23" w:rsidP="00025071">
      <w:pPr>
        <w:jc w:val="right"/>
        <w:rPr>
          <w:i/>
          <w:iCs/>
          <w:sz w:val="26"/>
          <w:szCs w:val="26"/>
        </w:rPr>
      </w:pPr>
      <w:r w:rsidRPr="00762A23">
        <w:rPr>
          <w:i/>
          <w:iCs/>
          <w:sz w:val="26"/>
          <w:szCs w:val="26"/>
        </w:rPr>
        <w:t xml:space="preserve">Hà Nội, ngày … tháng </w:t>
      </w:r>
      <w:r w:rsidR="00A00835">
        <w:rPr>
          <w:i/>
          <w:iCs/>
          <w:sz w:val="26"/>
          <w:szCs w:val="26"/>
        </w:rPr>
        <w:t>0</w:t>
      </w:r>
      <w:r w:rsidR="00170B32">
        <w:rPr>
          <w:i/>
          <w:iCs/>
          <w:sz w:val="26"/>
          <w:szCs w:val="26"/>
        </w:rPr>
        <w:t>4</w:t>
      </w:r>
      <w:r w:rsidRPr="00762A23">
        <w:rPr>
          <w:i/>
          <w:iCs/>
          <w:sz w:val="26"/>
          <w:szCs w:val="26"/>
        </w:rPr>
        <w:t xml:space="preserve"> năm </w:t>
      </w:r>
      <w:r w:rsidR="00170B32">
        <w:rPr>
          <w:i/>
          <w:iCs/>
          <w:sz w:val="26"/>
          <w:szCs w:val="26"/>
        </w:rPr>
        <w:t>2024</w:t>
      </w:r>
    </w:p>
    <w:p w14:paraId="3AC0B6F4" w14:textId="77777777" w:rsidR="00025071" w:rsidRPr="00762A23" w:rsidRDefault="00025071" w:rsidP="00762A23">
      <w:pPr>
        <w:spacing w:line="360" w:lineRule="auto"/>
        <w:jc w:val="right"/>
        <w:rPr>
          <w:i/>
          <w:iCs/>
          <w:sz w:val="26"/>
          <w:szCs w:val="26"/>
        </w:rPr>
      </w:pPr>
    </w:p>
    <w:p w14:paraId="2E1E0F1A" w14:textId="49085321" w:rsidR="00762A23" w:rsidRPr="00762A23" w:rsidRDefault="00762A23" w:rsidP="00762A23">
      <w:pPr>
        <w:spacing w:line="360" w:lineRule="auto"/>
        <w:jc w:val="center"/>
        <w:rPr>
          <w:b/>
          <w:bCs/>
          <w:sz w:val="30"/>
          <w:szCs w:val="30"/>
        </w:rPr>
      </w:pPr>
      <w:r w:rsidRPr="00762A23">
        <w:rPr>
          <w:b/>
          <w:bCs/>
          <w:sz w:val="30"/>
          <w:szCs w:val="30"/>
        </w:rPr>
        <w:t>GIẤY GIỚI THIỆU SINH VIÊN</w:t>
      </w:r>
    </w:p>
    <w:p w14:paraId="523634D5" w14:textId="77777777" w:rsidR="00762A23" w:rsidRPr="00762A23" w:rsidRDefault="00762A23" w:rsidP="00170B32">
      <w:pPr>
        <w:spacing w:before="120" w:line="276" w:lineRule="auto"/>
        <w:ind w:firstLine="272"/>
        <w:rPr>
          <w:sz w:val="26"/>
          <w:szCs w:val="26"/>
        </w:rPr>
      </w:pPr>
      <w:r w:rsidRPr="00762A23">
        <w:rPr>
          <w:b/>
          <w:bCs/>
          <w:i/>
          <w:iCs/>
          <w:sz w:val="26"/>
          <w:szCs w:val="26"/>
          <w:u w:val="single"/>
        </w:rPr>
        <w:t>Kính gửi:</w:t>
      </w:r>
      <w:r w:rsidRPr="00407C25">
        <w:rPr>
          <w:b/>
          <w:bCs/>
          <w:sz w:val="26"/>
          <w:szCs w:val="26"/>
        </w:rPr>
        <w:t xml:space="preserve"> </w:t>
      </w:r>
      <w:r w:rsidRPr="00762A23">
        <w:rPr>
          <w:sz w:val="26"/>
          <w:szCs w:val="26"/>
        </w:rPr>
        <w:t>Chi nhánh Hà Nội – Công ty Cổ phần Daikin Air Conditioning (Vietnam)</w:t>
      </w:r>
    </w:p>
    <w:p w14:paraId="1CB35D0E" w14:textId="77777777" w:rsidR="00762A23" w:rsidRDefault="00762A23" w:rsidP="00762A23">
      <w:pPr>
        <w:spacing w:line="276" w:lineRule="auto"/>
        <w:rPr>
          <w:sz w:val="26"/>
          <w:szCs w:val="26"/>
        </w:rPr>
      </w:pPr>
    </w:p>
    <w:p w14:paraId="0495A7CC" w14:textId="4410F032" w:rsidR="00762A23" w:rsidRDefault="00762A23" w:rsidP="00B3115D">
      <w:pPr>
        <w:spacing w:line="276" w:lineRule="auto"/>
        <w:ind w:firstLine="720"/>
        <w:jc w:val="both"/>
        <w:rPr>
          <w:sz w:val="26"/>
          <w:szCs w:val="26"/>
        </w:rPr>
      </w:pPr>
      <w:r w:rsidRPr="00762A23">
        <w:rPr>
          <w:sz w:val="26"/>
          <w:szCs w:val="26"/>
        </w:rPr>
        <w:t>Nhằm mục đích giúp cho sinh viên nâng cao trình độ chuyên môn</w:t>
      </w:r>
      <w:r w:rsidR="00830821">
        <w:rPr>
          <w:sz w:val="26"/>
          <w:szCs w:val="26"/>
        </w:rPr>
        <w:t xml:space="preserve"> và có cơ hội trải nghiệm công việc thực tế</w:t>
      </w:r>
      <w:r w:rsidRPr="00762A23">
        <w:rPr>
          <w:sz w:val="26"/>
          <w:szCs w:val="26"/>
        </w:rPr>
        <w:t xml:space="preserve">, Trường Đại học Điện lực giới thiệu </w:t>
      </w:r>
      <w:r w:rsidR="00B3115D">
        <w:rPr>
          <w:sz w:val="26"/>
          <w:szCs w:val="26"/>
        </w:rPr>
        <w:t>các</w:t>
      </w:r>
      <w:r w:rsidRPr="00762A23">
        <w:rPr>
          <w:sz w:val="26"/>
          <w:szCs w:val="26"/>
        </w:rPr>
        <w:t xml:space="preserve"> sinh viên hệ Đại học chính quy</w:t>
      </w:r>
      <w:r>
        <w:rPr>
          <w:sz w:val="26"/>
          <w:szCs w:val="26"/>
        </w:rPr>
        <w:t>,</w:t>
      </w:r>
      <w:r w:rsidRPr="00762A23">
        <w:rPr>
          <w:sz w:val="26"/>
          <w:szCs w:val="26"/>
        </w:rPr>
        <w:t xml:space="preserve"> </w:t>
      </w:r>
      <w:r w:rsidR="002C3D17">
        <w:rPr>
          <w:sz w:val="26"/>
          <w:szCs w:val="26"/>
        </w:rPr>
        <w:t>bộ môn Kỹ thuật Nhiệt, t</w:t>
      </w:r>
      <w:r w:rsidRPr="00762A23">
        <w:rPr>
          <w:sz w:val="26"/>
          <w:szCs w:val="26"/>
        </w:rPr>
        <w:t xml:space="preserve">huộc khoa </w:t>
      </w:r>
      <w:r w:rsidR="002C3D17">
        <w:rPr>
          <w:sz w:val="26"/>
          <w:szCs w:val="26"/>
        </w:rPr>
        <w:t>Công nghệ năng lượng</w:t>
      </w:r>
      <w:r w:rsidRPr="00762A23">
        <w:rPr>
          <w:sz w:val="26"/>
          <w:szCs w:val="26"/>
        </w:rPr>
        <w:t xml:space="preserve"> đến thực tập tại Quý Công ty theo danh sách dưới đây:</w:t>
      </w:r>
    </w:p>
    <w:p w14:paraId="4AE7ED28" w14:textId="77777777" w:rsidR="00762A23" w:rsidRPr="00762A23" w:rsidRDefault="00762A23" w:rsidP="00762A23">
      <w:pPr>
        <w:spacing w:line="276" w:lineRule="auto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2603"/>
        <w:gridCol w:w="1782"/>
        <w:gridCol w:w="1701"/>
        <w:gridCol w:w="2835"/>
      </w:tblGrid>
      <w:tr w:rsidR="00B3115D" w:rsidRPr="00762A23" w14:paraId="26146C30" w14:textId="77777777" w:rsidTr="00B3115D">
        <w:trPr>
          <w:trHeight w:val="539"/>
        </w:trPr>
        <w:tc>
          <w:tcPr>
            <w:tcW w:w="713" w:type="dxa"/>
          </w:tcPr>
          <w:p w14:paraId="7C52FD78" w14:textId="77777777" w:rsidR="00B3115D" w:rsidRPr="00762A23" w:rsidRDefault="00B3115D" w:rsidP="00762A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762A23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603" w:type="dxa"/>
          </w:tcPr>
          <w:p w14:paraId="16D2E5EC" w14:textId="77777777" w:rsidR="00B3115D" w:rsidRPr="00762A23" w:rsidRDefault="00B3115D" w:rsidP="00762A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762A23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782" w:type="dxa"/>
          </w:tcPr>
          <w:p w14:paraId="33CB55FE" w14:textId="1293C772" w:rsidR="00B3115D" w:rsidRPr="00762A23" w:rsidRDefault="00B3115D" w:rsidP="00762A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762A23">
              <w:rPr>
                <w:b/>
                <w:bCs/>
                <w:sz w:val="26"/>
                <w:szCs w:val="26"/>
              </w:rPr>
              <w:t>Ngày sinh</w:t>
            </w:r>
          </w:p>
        </w:tc>
        <w:tc>
          <w:tcPr>
            <w:tcW w:w="1701" w:type="dxa"/>
          </w:tcPr>
          <w:p w14:paraId="1AAEC126" w14:textId="77777777" w:rsidR="00B3115D" w:rsidRPr="00762A23" w:rsidRDefault="00B3115D" w:rsidP="00762A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762A23">
              <w:rPr>
                <w:b/>
                <w:bCs/>
                <w:sz w:val="26"/>
                <w:szCs w:val="26"/>
              </w:rPr>
              <w:t>SĐT</w:t>
            </w:r>
          </w:p>
        </w:tc>
        <w:tc>
          <w:tcPr>
            <w:tcW w:w="2835" w:type="dxa"/>
          </w:tcPr>
          <w:p w14:paraId="3D349A68" w14:textId="77777777" w:rsidR="00B3115D" w:rsidRPr="00762A23" w:rsidRDefault="00B3115D" w:rsidP="00762A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762A23">
              <w:rPr>
                <w:b/>
                <w:bCs/>
                <w:sz w:val="26"/>
                <w:szCs w:val="26"/>
              </w:rPr>
              <w:t>Email</w:t>
            </w:r>
          </w:p>
        </w:tc>
      </w:tr>
      <w:tr w:rsidR="00B3115D" w:rsidRPr="00762A23" w14:paraId="1E09A100" w14:textId="77777777" w:rsidTr="00B3115D">
        <w:trPr>
          <w:trHeight w:val="509"/>
        </w:trPr>
        <w:tc>
          <w:tcPr>
            <w:tcW w:w="713" w:type="dxa"/>
          </w:tcPr>
          <w:p w14:paraId="78873032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03" w:type="dxa"/>
          </w:tcPr>
          <w:p w14:paraId="7550E84B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82" w:type="dxa"/>
          </w:tcPr>
          <w:p w14:paraId="3BEC8872" w14:textId="0C7FE286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C3B5959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BDFA6AB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3115D" w:rsidRPr="00762A23" w14:paraId="79336F27" w14:textId="77777777" w:rsidTr="00B3115D">
        <w:trPr>
          <w:trHeight w:val="539"/>
        </w:trPr>
        <w:tc>
          <w:tcPr>
            <w:tcW w:w="713" w:type="dxa"/>
          </w:tcPr>
          <w:p w14:paraId="72723D49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03" w:type="dxa"/>
          </w:tcPr>
          <w:p w14:paraId="23A613E1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82" w:type="dxa"/>
          </w:tcPr>
          <w:p w14:paraId="35556A0B" w14:textId="2F5AA2C3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8D1F087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19053E4A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3115D" w:rsidRPr="00762A23" w14:paraId="63DDF814" w14:textId="77777777" w:rsidTr="00B3115D">
        <w:trPr>
          <w:trHeight w:val="509"/>
        </w:trPr>
        <w:tc>
          <w:tcPr>
            <w:tcW w:w="713" w:type="dxa"/>
          </w:tcPr>
          <w:p w14:paraId="453C15F1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03" w:type="dxa"/>
          </w:tcPr>
          <w:p w14:paraId="2D22923F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82" w:type="dxa"/>
          </w:tcPr>
          <w:p w14:paraId="2251509B" w14:textId="2969743A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48E1C5B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7AE2A4EC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3115D" w:rsidRPr="00762A23" w14:paraId="67CE7841" w14:textId="77777777" w:rsidTr="00B3115D">
        <w:trPr>
          <w:trHeight w:val="539"/>
        </w:trPr>
        <w:tc>
          <w:tcPr>
            <w:tcW w:w="713" w:type="dxa"/>
          </w:tcPr>
          <w:p w14:paraId="55830B54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03" w:type="dxa"/>
          </w:tcPr>
          <w:p w14:paraId="1F567D38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82" w:type="dxa"/>
          </w:tcPr>
          <w:p w14:paraId="540E8FCE" w14:textId="0CD56A81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DAFB018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80375E3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3115D" w:rsidRPr="00762A23" w14:paraId="48864AB4" w14:textId="77777777" w:rsidTr="00B3115D">
        <w:trPr>
          <w:trHeight w:val="509"/>
        </w:trPr>
        <w:tc>
          <w:tcPr>
            <w:tcW w:w="713" w:type="dxa"/>
          </w:tcPr>
          <w:p w14:paraId="76E839F0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03" w:type="dxa"/>
          </w:tcPr>
          <w:p w14:paraId="4603B4B5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82" w:type="dxa"/>
          </w:tcPr>
          <w:p w14:paraId="17385BCC" w14:textId="702F183B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82664FE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23FD53D8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3115D" w:rsidRPr="00762A23" w14:paraId="2F231C7C" w14:textId="77777777" w:rsidTr="00B3115D">
        <w:trPr>
          <w:trHeight w:val="539"/>
        </w:trPr>
        <w:tc>
          <w:tcPr>
            <w:tcW w:w="713" w:type="dxa"/>
          </w:tcPr>
          <w:p w14:paraId="62ECAEEF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03" w:type="dxa"/>
          </w:tcPr>
          <w:p w14:paraId="2CFFF4F8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82" w:type="dxa"/>
          </w:tcPr>
          <w:p w14:paraId="7265A861" w14:textId="708AFF26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0F98CB8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09855DF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3115D" w:rsidRPr="00762A23" w14:paraId="0C69711F" w14:textId="77777777" w:rsidTr="00B3115D">
        <w:trPr>
          <w:trHeight w:val="509"/>
        </w:trPr>
        <w:tc>
          <w:tcPr>
            <w:tcW w:w="713" w:type="dxa"/>
          </w:tcPr>
          <w:p w14:paraId="71089E08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03" w:type="dxa"/>
          </w:tcPr>
          <w:p w14:paraId="72A382B4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82" w:type="dxa"/>
          </w:tcPr>
          <w:p w14:paraId="05DA1F84" w14:textId="7463D6FD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BF7C2A1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AF24C65" w14:textId="77777777" w:rsidR="00B3115D" w:rsidRPr="00762A23" w:rsidRDefault="00B3115D" w:rsidP="00762A23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44256F1B" w14:textId="77777777" w:rsidR="00762A23" w:rsidRPr="00762A23" w:rsidRDefault="00762A23" w:rsidP="00762A23">
      <w:pPr>
        <w:spacing w:line="360" w:lineRule="auto"/>
        <w:rPr>
          <w:sz w:val="26"/>
          <w:szCs w:val="26"/>
        </w:rPr>
      </w:pPr>
    </w:p>
    <w:p w14:paraId="6B24252A" w14:textId="35D8FCCB" w:rsidR="00762A23" w:rsidRDefault="00B3115D" w:rsidP="00B3115D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R</w:t>
      </w:r>
      <w:r w:rsidR="00762A23" w:rsidRPr="00762A23">
        <w:rPr>
          <w:sz w:val="26"/>
          <w:szCs w:val="26"/>
        </w:rPr>
        <w:t xml:space="preserve">ất mong </w:t>
      </w:r>
      <w:r w:rsidR="003B626E">
        <w:rPr>
          <w:sz w:val="26"/>
          <w:szCs w:val="26"/>
        </w:rPr>
        <w:t xml:space="preserve">Quý Công ty </w:t>
      </w:r>
      <w:r>
        <w:rPr>
          <w:sz w:val="26"/>
          <w:szCs w:val="26"/>
        </w:rPr>
        <w:t xml:space="preserve">quan tâm </w:t>
      </w:r>
      <w:r w:rsidR="003B626E">
        <w:rPr>
          <w:sz w:val="26"/>
          <w:szCs w:val="26"/>
        </w:rPr>
        <w:t xml:space="preserve">hỗ trợ và tạo điều kiện cho các em sinh viên </w:t>
      </w:r>
      <w:r>
        <w:rPr>
          <w:sz w:val="26"/>
          <w:szCs w:val="26"/>
        </w:rPr>
        <w:t>hoàn thành tốt nhiệm vụ trong thời gian</w:t>
      </w:r>
      <w:r w:rsidR="003B626E">
        <w:rPr>
          <w:sz w:val="26"/>
          <w:szCs w:val="26"/>
        </w:rPr>
        <w:t xml:space="preserve"> thực tập</w:t>
      </w:r>
      <w:r w:rsidR="00762A23">
        <w:rPr>
          <w:sz w:val="26"/>
          <w:szCs w:val="26"/>
        </w:rPr>
        <w:t>.</w:t>
      </w:r>
    </w:p>
    <w:p w14:paraId="79D3167D" w14:textId="77777777" w:rsidR="003B626E" w:rsidRPr="00762A23" w:rsidRDefault="003B626E" w:rsidP="003B626E">
      <w:pPr>
        <w:spacing w:line="276" w:lineRule="auto"/>
        <w:ind w:firstLine="270"/>
        <w:rPr>
          <w:sz w:val="26"/>
          <w:szCs w:val="26"/>
        </w:rPr>
      </w:pPr>
    </w:p>
    <w:p w14:paraId="64B2AB99" w14:textId="2246B121" w:rsidR="00762A23" w:rsidRPr="00762A23" w:rsidRDefault="00DB5829" w:rsidP="003B626E">
      <w:pPr>
        <w:spacing w:line="360" w:lineRule="auto"/>
        <w:ind w:firstLine="270"/>
        <w:rPr>
          <w:sz w:val="26"/>
          <w:szCs w:val="26"/>
        </w:rPr>
      </w:pPr>
      <w:r>
        <w:rPr>
          <w:sz w:val="26"/>
          <w:szCs w:val="26"/>
        </w:rPr>
        <w:t>Xin t</w:t>
      </w:r>
      <w:r w:rsidR="00762A23" w:rsidRPr="00762A23">
        <w:rPr>
          <w:sz w:val="26"/>
          <w:szCs w:val="26"/>
        </w:rPr>
        <w:t>rân trọng cảm ơn!</w:t>
      </w:r>
    </w:p>
    <w:p w14:paraId="356E09CA" w14:textId="77777777" w:rsidR="00762A23" w:rsidRDefault="00762A23" w:rsidP="00762A23">
      <w:pPr>
        <w:spacing w:line="360" w:lineRule="auto"/>
        <w:ind w:left="5400" w:firstLine="360"/>
        <w:rPr>
          <w:b/>
          <w:bCs/>
          <w:sz w:val="26"/>
          <w:szCs w:val="26"/>
        </w:rPr>
      </w:pPr>
      <w:r w:rsidRPr="00762A23">
        <w:rPr>
          <w:b/>
          <w:bCs/>
          <w:sz w:val="26"/>
          <w:szCs w:val="26"/>
        </w:rPr>
        <w:t>ĐẠI DIỆN NHÀ TRƯỜNG</w:t>
      </w:r>
    </w:p>
    <w:p w14:paraId="2F466FAD" w14:textId="7C7D3890" w:rsidR="00762A23" w:rsidRPr="00762A23" w:rsidRDefault="00762A23" w:rsidP="00762A23">
      <w:pPr>
        <w:spacing w:line="360" w:lineRule="auto"/>
        <w:ind w:left="5400" w:firstLine="360"/>
        <w:rPr>
          <w:b/>
          <w:bCs/>
          <w:sz w:val="26"/>
          <w:szCs w:val="26"/>
        </w:rPr>
      </w:pPr>
    </w:p>
    <w:p w14:paraId="79A38202" w14:textId="1A38D973" w:rsidR="0012174F" w:rsidRPr="00762A23" w:rsidRDefault="0012174F" w:rsidP="00762A23">
      <w:pPr>
        <w:spacing w:line="360" w:lineRule="auto"/>
      </w:pPr>
    </w:p>
    <w:sectPr w:rsidR="0012174F" w:rsidRPr="00762A23" w:rsidSect="00355D1E">
      <w:headerReference w:type="default" r:id="rId7"/>
      <w:pgSz w:w="11906" w:h="16838"/>
      <w:pgMar w:top="851" w:right="991" w:bottom="0" w:left="12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BF8F" w14:textId="77777777" w:rsidR="00355D1E" w:rsidRDefault="00355D1E" w:rsidP="002C3A64">
      <w:r>
        <w:separator/>
      </w:r>
    </w:p>
  </w:endnote>
  <w:endnote w:type="continuationSeparator" w:id="0">
    <w:p w14:paraId="4601A03A" w14:textId="77777777" w:rsidR="00355D1E" w:rsidRDefault="00355D1E" w:rsidP="002C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C2B9" w14:textId="77777777" w:rsidR="00355D1E" w:rsidRDefault="00355D1E" w:rsidP="002C3A64">
      <w:r>
        <w:separator/>
      </w:r>
    </w:p>
  </w:footnote>
  <w:footnote w:type="continuationSeparator" w:id="0">
    <w:p w14:paraId="2EE41286" w14:textId="77777777" w:rsidR="00355D1E" w:rsidRDefault="00355D1E" w:rsidP="002C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4F77" w14:textId="77777777" w:rsidR="00E50C37" w:rsidRDefault="00E50C37">
    <w:pPr>
      <w:pStyle w:val="Header"/>
    </w:pPr>
  </w:p>
  <w:tbl>
    <w:tblPr>
      <w:tblStyle w:val="TableGrid"/>
      <w:tblW w:w="907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7088"/>
    </w:tblGrid>
    <w:tr w:rsidR="00832432" w14:paraId="5F84C68D" w14:textId="77777777" w:rsidTr="00F94C62">
      <w:tc>
        <w:tcPr>
          <w:tcW w:w="1985" w:type="dxa"/>
        </w:tcPr>
        <w:p w14:paraId="1268588F" w14:textId="7F22C457" w:rsidR="00762A23" w:rsidRDefault="00762A23">
          <w:pPr>
            <w:pStyle w:val="Header"/>
          </w:pPr>
        </w:p>
      </w:tc>
      <w:tc>
        <w:tcPr>
          <w:tcW w:w="7088" w:type="dxa"/>
        </w:tcPr>
        <w:p w14:paraId="5876C588" w14:textId="77777777" w:rsidR="00E50C37" w:rsidRDefault="00E50C37">
          <w:pPr>
            <w:pStyle w:val="Header"/>
          </w:pPr>
        </w:p>
      </w:tc>
    </w:tr>
  </w:tbl>
  <w:p w14:paraId="03C1E864" w14:textId="77777777" w:rsidR="00E50C37" w:rsidRDefault="00E50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41CEA"/>
    <w:multiLevelType w:val="hybridMultilevel"/>
    <w:tmpl w:val="43BE57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197DE6"/>
    <w:multiLevelType w:val="hybridMultilevel"/>
    <w:tmpl w:val="49C8DD38"/>
    <w:lvl w:ilvl="0" w:tplc="010A3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872331">
    <w:abstractNumId w:val="0"/>
  </w:num>
  <w:num w:numId="2" w16cid:durableId="1405376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64"/>
    <w:rsid w:val="00025071"/>
    <w:rsid w:val="0012174F"/>
    <w:rsid w:val="001331B5"/>
    <w:rsid w:val="00170B32"/>
    <w:rsid w:val="001E097A"/>
    <w:rsid w:val="002C3A64"/>
    <w:rsid w:val="002C3D17"/>
    <w:rsid w:val="00355D1E"/>
    <w:rsid w:val="003B626E"/>
    <w:rsid w:val="003E1121"/>
    <w:rsid w:val="00407C25"/>
    <w:rsid w:val="00690D4E"/>
    <w:rsid w:val="006E5022"/>
    <w:rsid w:val="00762A23"/>
    <w:rsid w:val="00830821"/>
    <w:rsid w:val="008C3F96"/>
    <w:rsid w:val="00A00835"/>
    <w:rsid w:val="00A4132C"/>
    <w:rsid w:val="00B3115D"/>
    <w:rsid w:val="00C73356"/>
    <w:rsid w:val="00DB5829"/>
    <w:rsid w:val="00E50C37"/>
    <w:rsid w:val="00F267B0"/>
    <w:rsid w:val="00F828A4"/>
    <w:rsid w:val="00FA03C9"/>
    <w:rsid w:val="00FD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24540"/>
  <w15:chartTrackingRefBased/>
  <w15:docId w15:val="{57ED00E4-EA9D-4F0F-BEB6-6D31928C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A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A64"/>
  </w:style>
  <w:style w:type="table" w:styleId="TableGrid">
    <w:name w:val="Table Grid"/>
    <w:basedOn w:val="TableNormal"/>
    <w:uiPriority w:val="39"/>
    <w:rsid w:val="002C3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A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3A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A64"/>
  </w:style>
  <w:style w:type="character" w:styleId="Hyperlink">
    <w:name w:val="Hyperlink"/>
    <w:basedOn w:val="DefaultParagraphFont"/>
    <w:uiPriority w:val="99"/>
    <w:unhideWhenUsed/>
    <w:rsid w:val="008C3F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3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13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5854ac-c10e-476e-9b3d-e8f483c49b65}" enabled="1" method="Privileged" siteId="{a460c4a8-a333-4afc-a7ec-2ca139ee03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Hoa</dc:creator>
  <cp:keywords/>
  <dc:description/>
  <cp:lastModifiedBy>Le Ngoc Linh</cp:lastModifiedBy>
  <cp:revision>5</cp:revision>
  <dcterms:created xsi:type="dcterms:W3CDTF">2024-03-28T10:21:00Z</dcterms:created>
  <dcterms:modified xsi:type="dcterms:W3CDTF">2024-03-29T03:50:00Z</dcterms:modified>
</cp:coreProperties>
</file>